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D" w:rsidRPr="00124274" w:rsidRDefault="001E703D" w:rsidP="001E703D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2427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1E703D" w:rsidRDefault="001E703D" w:rsidP="001E70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3DF9">
        <w:rPr>
          <w:rFonts w:ascii="Times New Roman" w:hAnsi="Times New Roman"/>
          <w:sz w:val="20"/>
          <w:szCs w:val="20"/>
        </w:rPr>
        <w:t xml:space="preserve">Приказ № </w:t>
      </w:r>
      <w:r>
        <w:rPr>
          <w:rFonts w:ascii="Times New Roman" w:hAnsi="Times New Roman"/>
          <w:sz w:val="20"/>
          <w:szCs w:val="20"/>
        </w:rPr>
        <w:t>9</w:t>
      </w:r>
      <w:r w:rsidRPr="00B03DF9">
        <w:rPr>
          <w:rFonts w:ascii="Times New Roman" w:hAnsi="Times New Roman"/>
          <w:sz w:val="20"/>
          <w:szCs w:val="20"/>
        </w:rPr>
        <w:t>-</w:t>
      </w:r>
      <w:r w:rsidR="009202E5">
        <w:rPr>
          <w:rFonts w:ascii="Times New Roman" w:hAnsi="Times New Roman"/>
          <w:sz w:val="20"/>
          <w:szCs w:val="20"/>
        </w:rPr>
        <w:t>10</w:t>
      </w:r>
      <w:r w:rsidRPr="00B03DF9">
        <w:rPr>
          <w:rFonts w:ascii="Times New Roman" w:hAnsi="Times New Roman"/>
          <w:sz w:val="20"/>
          <w:szCs w:val="20"/>
        </w:rPr>
        <w:t>-У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3D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 w:rsidRPr="00B03DF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Pr="00B03DF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B03DF9">
        <w:rPr>
          <w:rFonts w:ascii="Times New Roman" w:hAnsi="Times New Roman"/>
          <w:sz w:val="20"/>
          <w:szCs w:val="20"/>
        </w:rPr>
        <w:t>г</w:t>
      </w:r>
    </w:p>
    <w:p w:rsidR="001E703D" w:rsidRDefault="001E703D" w:rsidP="001E70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02E5" w:rsidRPr="002E13DF" w:rsidRDefault="009202E5" w:rsidP="009202E5">
      <w:pPr>
        <w:pStyle w:val="10"/>
        <w:shd w:val="clear" w:color="auto" w:fill="auto"/>
        <w:spacing w:before="0" w:after="0" w:line="240" w:lineRule="auto"/>
        <w:ind w:left="300"/>
        <w:rPr>
          <w:b w:val="0"/>
          <w:sz w:val="24"/>
          <w:szCs w:val="24"/>
        </w:rPr>
      </w:pPr>
      <w:r w:rsidRPr="002E13DF">
        <w:rPr>
          <w:b w:val="0"/>
          <w:sz w:val="24"/>
          <w:szCs w:val="24"/>
        </w:rPr>
        <w:t>Положение</w:t>
      </w:r>
    </w:p>
    <w:p w:rsidR="009202E5" w:rsidRPr="002E13DF" w:rsidRDefault="009202E5" w:rsidP="009202E5">
      <w:pPr>
        <w:pStyle w:val="21"/>
        <w:shd w:val="clear" w:color="auto" w:fill="auto"/>
        <w:spacing w:before="0" w:line="240" w:lineRule="auto"/>
        <w:ind w:left="20" w:right="340" w:firstLine="0"/>
        <w:rPr>
          <w:b w:val="0"/>
          <w:bCs w:val="0"/>
          <w:sz w:val="24"/>
          <w:szCs w:val="24"/>
          <w:shd w:val="clear" w:color="auto" w:fill="FFFFFF"/>
        </w:rPr>
      </w:pPr>
      <w:r w:rsidRPr="002E13DF">
        <w:rPr>
          <w:b w:val="0"/>
          <w:sz w:val="24"/>
          <w:szCs w:val="24"/>
        </w:rPr>
        <w:t xml:space="preserve">о порядке оформления возникновения, приостановления и прекращения отношений между </w:t>
      </w:r>
      <w:r>
        <w:rPr>
          <w:rFonts w:eastAsia="Calibri"/>
          <w:b w:val="0"/>
          <w:sz w:val="24"/>
          <w:szCs w:val="24"/>
        </w:rPr>
        <w:t>ГКУКО</w:t>
      </w:r>
      <w:r w:rsidRPr="002E13DF">
        <w:rPr>
          <w:rFonts w:eastAsia="Calibri"/>
          <w:b w:val="0"/>
          <w:sz w:val="24"/>
          <w:szCs w:val="24"/>
        </w:rPr>
        <w:t xml:space="preserve"> «</w:t>
      </w:r>
      <w:r>
        <w:rPr>
          <w:rFonts w:eastAsia="Calibri"/>
          <w:b w:val="0"/>
          <w:sz w:val="24"/>
          <w:szCs w:val="24"/>
        </w:rPr>
        <w:t>Полотняно - Заводской</w:t>
      </w:r>
      <w:r w:rsidRPr="002E13DF">
        <w:rPr>
          <w:rFonts w:eastAsia="Calibri"/>
          <w:b w:val="0"/>
          <w:sz w:val="24"/>
          <w:szCs w:val="24"/>
        </w:rPr>
        <w:t xml:space="preserve"> детский дом – интернат для  умственно отсталых детей»</w:t>
      </w:r>
      <w:r w:rsidRPr="002E13DF">
        <w:rPr>
          <w:b w:val="0"/>
          <w:bCs w:val="0"/>
          <w:sz w:val="24"/>
          <w:szCs w:val="24"/>
          <w:shd w:val="clear" w:color="auto" w:fill="FFFFFF"/>
        </w:rPr>
        <w:t xml:space="preserve"> и обучающимися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(воспитанниками) </w:t>
      </w:r>
      <w:r w:rsidRPr="002E13DF">
        <w:rPr>
          <w:b w:val="0"/>
          <w:bCs w:val="0"/>
          <w:sz w:val="24"/>
          <w:szCs w:val="24"/>
          <w:shd w:val="clear" w:color="auto" w:fill="FFFFFF"/>
        </w:rPr>
        <w:t>и (или) родителями (законными представителями) несовершеннолетних обучающихся.</w:t>
      </w:r>
    </w:p>
    <w:p w:rsidR="009202E5" w:rsidRPr="002E13DF" w:rsidRDefault="009202E5" w:rsidP="009202E5">
      <w:pPr>
        <w:pStyle w:val="21"/>
        <w:shd w:val="clear" w:color="auto" w:fill="auto"/>
        <w:spacing w:before="0" w:line="240" w:lineRule="auto"/>
        <w:ind w:left="20" w:right="340"/>
        <w:rPr>
          <w:b w:val="0"/>
          <w:bCs w:val="0"/>
          <w:sz w:val="24"/>
          <w:szCs w:val="24"/>
          <w:shd w:val="clear" w:color="auto" w:fill="FFFFFF"/>
        </w:rPr>
      </w:pPr>
    </w:p>
    <w:p w:rsidR="009202E5" w:rsidRDefault="009202E5" w:rsidP="009202E5">
      <w:pPr>
        <w:pStyle w:val="21"/>
        <w:shd w:val="clear" w:color="auto" w:fill="auto"/>
        <w:spacing w:before="0" w:line="240" w:lineRule="auto"/>
        <w:ind w:left="20" w:right="340"/>
        <w:rPr>
          <w:bCs w:val="0"/>
          <w:sz w:val="24"/>
          <w:szCs w:val="24"/>
          <w:shd w:val="clear" w:color="auto" w:fill="FFFFFF"/>
        </w:rPr>
      </w:pPr>
    </w:p>
    <w:p w:rsidR="009202E5" w:rsidRDefault="009202E5" w:rsidP="009202E5">
      <w:pPr>
        <w:pStyle w:val="23"/>
        <w:numPr>
          <w:ilvl w:val="0"/>
          <w:numId w:val="4"/>
        </w:numPr>
        <w:shd w:val="clear" w:color="auto" w:fill="auto"/>
        <w:ind w:left="20"/>
      </w:pPr>
      <w:r>
        <w:t>Общие положения.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Настоящий порядок разработан в соответствии </w:t>
      </w:r>
      <w:r>
        <w:rPr>
          <w:shd w:val="clear" w:color="auto" w:fill="FFFFFF"/>
        </w:rPr>
        <w:t>Федеральным законом «Об образовании в Российской Федерации»</w:t>
      </w:r>
      <w:r>
        <w:t xml:space="preserve"> и Уставом Учреждения.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Порядок установления регламентации и оформления возникновения, приостановления и прекращения отношений между </w:t>
      </w:r>
      <w:r w:rsidRPr="002E13DF">
        <w:rPr>
          <w:rFonts w:eastAsia="Calibri"/>
          <w:sz w:val="24"/>
          <w:szCs w:val="24"/>
        </w:rPr>
        <w:t>ГКУКО «Полотняно - Заводской детский дом – интернат для  умственно отсталых детей»</w:t>
      </w:r>
      <w:r w:rsidRPr="002E13DF">
        <w:t>,</w:t>
      </w:r>
      <w:r>
        <w:t xml:space="preserve"> обучающимися, родителями (законными представителями).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Участники образовательных отношений — </w:t>
      </w:r>
      <w:r>
        <w:rPr>
          <w:shd w:val="clear" w:color="auto" w:fill="FFFFFF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</w:p>
    <w:p w:rsidR="009202E5" w:rsidRDefault="009202E5" w:rsidP="009202E5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20"/>
      </w:pPr>
      <w:r>
        <w:t xml:space="preserve"> Возникновение образовательных отношений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Основанием возникновения образовательных отношений является приказ о приеме (зачислении) лица для обучения в </w:t>
      </w:r>
      <w:r w:rsidRPr="002E13DF">
        <w:t>ГКУКО «Полотняно - Заводской детский дом – интернат для  умственно отсталых детей»</w:t>
      </w:r>
      <w:r>
        <w:t>.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Права и обязанности </w:t>
      </w:r>
      <w:proofErr w:type="gramStart"/>
      <w:r>
        <w:t>обучающихся</w:t>
      </w:r>
      <w:proofErr w:type="gramEnd"/>
      <w:r>
        <w:t>, предусмотренные законодательством об образовании и локальными актами учреждения, возникают у лица, принятого на обучение, с даты зачисления, указанной в приказе.</w:t>
      </w:r>
    </w:p>
    <w:p w:rsidR="009202E5" w:rsidRDefault="009202E5" w:rsidP="009202E5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20"/>
      </w:pPr>
      <w:r>
        <w:t>Изменение образовательных отношений.</w:t>
      </w:r>
    </w:p>
    <w:p w:rsidR="009202E5" w:rsidRDefault="009202E5" w:rsidP="009202E5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</w:t>
      </w:r>
      <w:proofErr w:type="gramStart"/>
      <w:r>
        <w:t xml:space="preserve">Образовательные отношения изменяются в случае изменения условий получения обучающимся образования, повлекших за собой изменение взаимных прав и обязанностей обучающегося и </w:t>
      </w:r>
      <w:r w:rsidRPr="002E13DF">
        <w:rPr>
          <w:rFonts w:eastAsia="Calibri"/>
        </w:rPr>
        <w:t>ГКУКО «Полотняно - Заводской детский дом – интернат для  умственно отсталых детей»</w:t>
      </w:r>
      <w:r>
        <w:rPr>
          <w:rFonts w:eastAsia="Calibri"/>
        </w:rPr>
        <w:t>;</w:t>
      </w:r>
      <w:proofErr w:type="gramEnd"/>
    </w:p>
    <w:p w:rsidR="009202E5" w:rsidRDefault="009202E5" w:rsidP="009202E5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перевод на </w:t>
      </w:r>
      <w:proofErr w:type="gramStart"/>
      <w:r>
        <w:t>обучение</w:t>
      </w:r>
      <w:proofErr w:type="gramEnd"/>
      <w:r>
        <w:t xml:space="preserve"> по другой образовательной программе;</w:t>
      </w:r>
    </w:p>
    <w:p w:rsidR="009202E5" w:rsidRDefault="009202E5" w:rsidP="009202E5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иные случаи, предусмотренные нормативно-правовыми актами.</w:t>
      </w:r>
    </w:p>
    <w:p w:rsidR="009202E5" w:rsidRDefault="009202E5" w:rsidP="009202E5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Основанием для изменения образовательных отношений является приказ директора </w:t>
      </w:r>
      <w:r w:rsidRPr="002E13DF">
        <w:t>ГКУКО «Полотняно - Заводской детский дом – интернат для  умственно отсталых детей»</w:t>
      </w:r>
      <w:r>
        <w:t>.</w:t>
      </w:r>
    </w:p>
    <w:p w:rsidR="009202E5" w:rsidRDefault="009202E5" w:rsidP="009202E5">
      <w:pPr>
        <w:pStyle w:val="23"/>
        <w:numPr>
          <w:ilvl w:val="0"/>
          <w:numId w:val="4"/>
        </w:numPr>
        <w:shd w:val="clear" w:color="auto" w:fill="auto"/>
        <w:ind w:left="20"/>
      </w:pPr>
      <w:r>
        <w:t xml:space="preserve"> Прекращение образовательных отношений.</w:t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отчисляется в связи: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1) в связи с получением образования (завершением обучения);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досрочно по следующим основаниям: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по инициативе обучающегося или родителей </w:t>
      </w:r>
      <w:r>
        <w:t xml:space="preserve">(законных представителей) </w:t>
      </w:r>
      <w:r>
        <w:rPr>
          <w:color w:val="000000"/>
        </w:rPr>
        <w:t>несовершеннолетнего обучающегося;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2E13DF">
        <w:rPr>
          <w:color w:val="000000"/>
        </w:rPr>
        <w:t>ГКУКО «Полотняно - Заводской детский дом – интернат для  умственно отсталых детей»</w:t>
      </w:r>
      <w:r>
        <w:rPr>
          <w:color w:val="000000"/>
        </w:rPr>
        <w:t>, в том числе в случае ликвидации организации, осуществляющей образовательную деятельность.</w:t>
      </w:r>
    </w:p>
    <w:p w:rsidR="009202E5" w:rsidRDefault="009202E5" w:rsidP="009202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Основанием для прекращения образовательных отношений является распорядительный акт руководителя</w:t>
      </w:r>
      <w:r w:rsidRPr="0037707A">
        <w:rPr>
          <w:rFonts w:eastAsia="Calibri"/>
          <w:lang w:eastAsia="en-US"/>
        </w:rPr>
        <w:t xml:space="preserve"> </w:t>
      </w:r>
      <w:r w:rsidRPr="002E13DF">
        <w:rPr>
          <w:rFonts w:eastAsia="Calibri"/>
          <w:lang w:eastAsia="en-US"/>
        </w:rPr>
        <w:t>ГКУКО «Полотняно - Заводской детский дом – интернат для  умственно отсталых детей»</w:t>
      </w:r>
      <w:r>
        <w:rPr>
          <w:rFonts w:eastAsia="Calibri"/>
          <w:lang w:eastAsia="en-US"/>
        </w:rPr>
        <w:t>.</w:t>
      </w:r>
    </w:p>
    <w:p w:rsidR="009202E5" w:rsidRDefault="009202E5" w:rsidP="009202E5">
      <w:pPr>
        <w:rPr>
          <w:sz w:val="2"/>
          <w:szCs w:val="2"/>
        </w:rPr>
      </w:pPr>
    </w:p>
    <w:p w:rsidR="001E703D" w:rsidRDefault="001E703D" w:rsidP="00920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sectPr w:rsidR="001E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D27"/>
    <w:multiLevelType w:val="multilevel"/>
    <w:tmpl w:val="1E54D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1A2957A3"/>
    <w:multiLevelType w:val="multilevel"/>
    <w:tmpl w:val="8F3C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40D62"/>
    <w:multiLevelType w:val="hybridMultilevel"/>
    <w:tmpl w:val="D2E665A2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2BA5D94"/>
    <w:multiLevelType w:val="multilevel"/>
    <w:tmpl w:val="B568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1"/>
    <w:rsid w:val="001E703D"/>
    <w:rsid w:val="001E760C"/>
    <w:rsid w:val="0049151F"/>
    <w:rsid w:val="00620D38"/>
    <w:rsid w:val="00660AFF"/>
    <w:rsid w:val="0067010B"/>
    <w:rsid w:val="007A4C25"/>
    <w:rsid w:val="009202E5"/>
    <w:rsid w:val="00982281"/>
    <w:rsid w:val="00A40FDA"/>
    <w:rsid w:val="00B12123"/>
    <w:rsid w:val="00C832E2"/>
    <w:rsid w:val="00C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9202E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9202E5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202E5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9202E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7"/>
    <w:rsid w:val="009202E5"/>
    <w:pPr>
      <w:widowControl w:val="0"/>
      <w:shd w:val="clear" w:color="auto" w:fill="FFFFFF"/>
      <w:spacing w:after="3060" w:line="322" w:lineRule="exact"/>
      <w:ind w:hanging="360"/>
      <w:jc w:val="right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10">
    <w:name w:val="Заголовок №1"/>
    <w:basedOn w:val="a"/>
    <w:link w:val="1"/>
    <w:rsid w:val="009202E5"/>
    <w:pPr>
      <w:widowControl w:val="0"/>
      <w:shd w:val="clear" w:color="auto" w:fill="FFFFFF"/>
      <w:spacing w:before="30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rsid w:val="009202E5"/>
    <w:pPr>
      <w:widowControl w:val="0"/>
      <w:shd w:val="clear" w:color="auto" w:fill="FFFFFF"/>
      <w:spacing w:before="360" w:after="0" w:line="552" w:lineRule="exact"/>
      <w:ind w:firstLine="120"/>
      <w:jc w:val="both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9202E5"/>
    <w:pPr>
      <w:widowControl w:val="0"/>
      <w:shd w:val="clear" w:color="auto" w:fill="FFFFFF"/>
      <w:spacing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paragraph" w:customStyle="1" w:styleId="msonormalmailrucssattributepostfix">
    <w:name w:val="msonormal_mailru_css_attribute_postfix"/>
    <w:basedOn w:val="a"/>
    <w:rsid w:val="0092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9202E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9202E5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202E5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9202E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7"/>
    <w:rsid w:val="009202E5"/>
    <w:pPr>
      <w:widowControl w:val="0"/>
      <w:shd w:val="clear" w:color="auto" w:fill="FFFFFF"/>
      <w:spacing w:after="3060" w:line="322" w:lineRule="exact"/>
      <w:ind w:hanging="360"/>
      <w:jc w:val="right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10">
    <w:name w:val="Заголовок №1"/>
    <w:basedOn w:val="a"/>
    <w:link w:val="1"/>
    <w:rsid w:val="009202E5"/>
    <w:pPr>
      <w:widowControl w:val="0"/>
      <w:shd w:val="clear" w:color="auto" w:fill="FFFFFF"/>
      <w:spacing w:before="30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rsid w:val="009202E5"/>
    <w:pPr>
      <w:widowControl w:val="0"/>
      <w:shd w:val="clear" w:color="auto" w:fill="FFFFFF"/>
      <w:spacing w:before="360" w:after="0" w:line="552" w:lineRule="exact"/>
      <w:ind w:firstLine="120"/>
      <w:jc w:val="both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9202E5"/>
    <w:pPr>
      <w:widowControl w:val="0"/>
      <w:shd w:val="clear" w:color="auto" w:fill="FFFFFF"/>
      <w:spacing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paragraph" w:customStyle="1" w:styleId="msonormalmailrucssattributepostfix">
    <w:name w:val="msonormal_mailru_css_attribute_postfix"/>
    <w:basedOn w:val="a"/>
    <w:rsid w:val="0092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2019-10-02T05:55:00Z</cp:lastPrinted>
  <dcterms:created xsi:type="dcterms:W3CDTF">2019-10-02T09:58:00Z</dcterms:created>
  <dcterms:modified xsi:type="dcterms:W3CDTF">2019-10-04T10:57:00Z</dcterms:modified>
</cp:coreProperties>
</file>